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5E7" w:rsidRDefault="008055E7" w:rsidP="00E90D74">
      <w:pPr>
        <w:tabs>
          <w:tab w:val="left" w:pos="2954"/>
        </w:tabs>
        <w:jc w:val="right"/>
        <w:rPr>
          <w:rFonts w:ascii="Arial" w:hAnsi="Arial" w:cs="Arial"/>
          <w:lang w:val="es-MX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mayo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7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9E01EE" w:rsidRPr="000744B9" w:rsidRDefault="009E01EE" w:rsidP="0007077B">
      <w:pPr>
        <w:tabs>
          <w:tab w:val="left" w:pos="2954"/>
        </w:tabs>
        <w:rPr>
          <w:rFonts w:ascii="Arial" w:hAnsi="Arial" w:cs="Arial"/>
        </w:rPr>
      </w:pPr>
    </w:p>
    <w:sectPr w:rsidR="009E01EE" w:rsidRPr="000744B9" w:rsidSect="009C74C8">
      <w:headerReference w:type="default" r:id="rId8"/>
      <w:footerReference w:type="default" r:id="rId9"/>
      <w:pgSz w:w="11906" w:h="16838"/>
      <w:pgMar w:top="1890" w:right="1983" w:bottom="2880" w:left="1701" w:header="720" w:footer="97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62" w:rsidRDefault="00147A62">
      <w:r>
        <w:separator/>
      </w:r>
    </w:p>
  </w:endnote>
  <w:endnote w:type="continuationSeparator" w:id="0">
    <w:p w:rsidR="00147A62" w:rsidRDefault="0014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2" w:rsidRDefault="00147A62">
    <w:pPr>
      <w:pStyle w:val="Textoindependiente"/>
      <w:tabs>
        <w:tab w:val="left" w:pos="10206"/>
      </w:tabs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147A62" w:rsidRDefault="00147A62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>República Dominicana. Teléfono 809- 682-7777.  Fax 809-686-3747, apartado postal 22031.</w:t>
    </w:r>
  </w:p>
  <w:p w:rsidR="00147A62" w:rsidRDefault="00147A62">
    <w:pPr>
      <w:pStyle w:val="Textoindependiente"/>
      <w:tabs>
        <w:tab w:val="left" w:pos="10206"/>
      </w:tabs>
      <w:ind w:left="270"/>
      <w:jc w:val="center"/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147A62" w:rsidRDefault="00147A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62" w:rsidRDefault="00147A62">
      <w:r>
        <w:separator/>
      </w:r>
    </w:p>
  </w:footnote>
  <w:footnote w:type="continuationSeparator" w:id="0">
    <w:p w:rsidR="00147A62" w:rsidRDefault="0014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2" w:rsidRDefault="00147A62" w:rsidP="00A21B5F">
    <w:pPr>
      <w:tabs>
        <w:tab w:val="left" w:pos="2535"/>
      </w:tabs>
      <w:jc w:val="center"/>
      <w:rPr>
        <w:sz w:val="18"/>
        <w:szCs w:val="18"/>
        <w:lang w:val="es-MX"/>
      </w:rPr>
    </w:pPr>
  </w:p>
  <w:p w:rsidR="00147A62" w:rsidRPr="00447528" w:rsidRDefault="00147A62" w:rsidP="00A21B5F">
    <w:pPr>
      <w:tabs>
        <w:tab w:val="left" w:pos="2535"/>
      </w:tabs>
      <w:jc w:val="center"/>
      <w:rPr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-142875</wp:posOffset>
          </wp:positionV>
          <wp:extent cx="1086485" cy="8382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6985</wp:posOffset>
          </wp:positionV>
          <wp:extent cx="981710" cy="48260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045" w:rsidRPr="00FF30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left:0;text-align:left;margin-left:377.25pt;margin-top:-11.5pt;width:5.45pt;height:13.8pt;z-index:25166131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" stroked="f">
          <v:fill opacity="0"/>
          <v:textbox style="mso-fit-shape-to-text:t" inset="0,0,0,0">
            <w:txbxContent>
              <w:p w:rsidR="00147A62" w:rsidRDefault="00147A62" w:rsidP="00604E93"/>
            </w:txbxContent>
          </v:textbox>
        </v:shape>
      </w:pict>
    </w:r>
    <w:r w:rsidRPr="00447528">
      <w:rPr>
        <w:sz w:val="18"/>
        <w:szCs w:val="18"/>
        <w:lang w:val="es-MX"/>
      </w:rPr>
      <w:t>MINISTERIO DE ECONOMÍA, PLANIFICACIÓN Y DESARROLLO</w:t>
    </w:r>
  </w:p>
  <w:p w:rsidR="00147A62" w:rsidRDefault="00147A62" w:rsidP="00A21B5F">
    <w:pPr>
      <w:tabs>
        <w:tab w:val="left" w:pos="2535"/>
      </w:tabs>
      <w:jc w:val="center"/>
      <w:rPr>
        <w:b/>
        <w:bCs/>
        <w:lang w:val="es-MX"/>
      </w:rPr>
    </w:pPr>
    <w:r w:rsidRPr="00447528">
      <w:rPr>
        <w:b/>
        <w:bCs/>
        <w:lang w:val="es-MX"/>
      </w:rPr>
      <w:t>OFICINA NACIONAL DE ESTADÍSTICA</w:t>
    </w:r>
    <w:r>
      <w:rPr>
        <w:b/>
        <w:bCs/>
        <w:lang w:val="es-MX"/>
      </w:rPr>
      <w:br/>
    </w:r>
  </w:p>
  <w:p w:rsidR="00147A62" w:rsidRDefault="00FF3045" w:rsidP="00447528">
    <w:pPr>
      <w:tabs>
        <w:tab w:val="left" w:pos="2535"/>
      </w:tabs>
      <w:rPr>
        <w:b/>
        <w:bCs/>
        <w:lang w:val="es-MX"/>
      </w:rPr>
    </w:pPr>
    <w:r w:rsidRPr="00FF3045">
      <w:rPr>
        <w:noProof/>
      </w:rPr>
      <w:pict>
        <v:shape id="Text Box 5" o:spid="_x0000_s6145" type="#_x0000_t202" style="position:absolute;margin-left:112.25pt;margin-top:1.55pt;width:370.8pt;height:2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" stroked="f">
          <v:fill opacity="0"/>
          <v:textbox style="mso-next-textbox:#Text Box 5" inset="0,0,0,0">
            <w:txbxContent>
              <w:p w:rsidR="00147A62" w:rsidRPr="00A00A27" w:rsidRDefault="00147A62" w:rsidP="00604E93">
                <w:pPr>
                  <w:pStyle w:val="Ttulo"/>
                  <w:ind w:left="0"/>
                  <w:rPr>
                    <w:sz w:val="20"/>
                    <w:lang w:val="es-MX"/>
                  </w:rPr>
                </w:pPr>
                <w:r w:rsidRPr="002A243C">
                  <w:rPr>
                    <w:b/>
                    <w:i/>
                    <w:color w:val="000000"/>
                    <w:sz w:val="22"/>
                    <w:szCs w:val="22"/>
                    <w:lang w:val="es-MX"/>
                  </w:rPr>
                  <w:t xml:space="preserve">           </w:t>
                </w:r>
                <w:r w:rsidRPr="00A00A27">
                  <w:rPr>
                    <w:b/>
                    <w:i/>
                    <w:color w:val="000000"/>
                    <w:sz w:val="20"/>
                    <w:lang w:val="es-MX"/>
                  </w:rPr>
                  <w:t>“Año de la Consolidación de la Seguridad Alimentaria”</w:t>
                </w:r>
              </w:p>
            </w:txbxContent>
          </v:textbox>
          <w10:wrap anchorx="page"/>
        </v:shape>
      </w:pict>
    </w:r>
  </w:p>
  <w:p w:rsidR="00147A62" w:rsidRPr="00447528" w:rsidRDefault="00147A62" w:rsidP="00447528">
    <w:pPr>
      <w:tabs>
        <w:tab w:val="left" w:pos="2535"/>
      </w:tabs>
      <w:rPr>
        <w:b/>
        <w:bCs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20715"/>
    <w:multiLevelType w:val="hybridMultilevel"/>
    <w:tmpl w:val="E19CD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B64"/>
    <w:multiLevelType w:val="hybridMultilevel"/>
    <w:tmpl w:val="809C6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877"/>
    <w:multiLevelType w:val="hybridMultilevel"/>
    <w:tmpl w:val="4120D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58F"/>
    <w:multiLevelType w:val="hybridMultilevel"/>
    <w:tmpl w:val="71E82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7DEF"/>
    <w:multiLevelType w:val="hybridMultilevel"/>
    <w:tmpl w:val="1E948F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23092"/>
    <w:multiLevelType w:val="hybridMultilevel"/>
    <w:tmpl w:val="7C649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95985"/>
    <w:multiLevelType w:val="hybridMultilevel"/>
    <w:tmpl w:val="06F64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882"/>
    <w:multiLevelType w:val="hybridMultilevel"/>
    <w:tmpl w:val="88EAEC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363CE"/>
    <w:rsid w:val="000658E3"/>
    <w:rsid w:val="0007077B"/>
    <w:rsid w:val="000744B9"/>
    <w:rsid w:val="000A6D6D"/>
    <w:rsid w:val="000B4BED"/>
    <w:rsid w:val="000E7EC9"/>
    <w:rsid w:val="00112557"/>
    <w:rsid w:val="0013677E"/>
    <w:rsid w:val="0014144C"/>
    <w:rsid w:val="00144AB8"/>
    <w:rsid w:val="00147A62"/>
    <w:rsid w:val="0017790B"/>
    <w:rsid w:val="001E2BAF"/>
    <w:rsid w:val="001E3A85"/>
    <w:rsid w:val="001F13C9"/>
    <w:rsid w:val="001F3256"/>
    <w:rsid w:val="00212840"/>
    <w:rsid w:val="00216E62"/>
    <w:rsid w:val="00233DEB"/>
    <w:rsid w:val="0024376F"/>
    <w:rsid w:val="00254634"/>
    <w:rsid w:val="002769BC"/>
    <w:rsid w:val="00291650"/>
    <w:rsid w:val="002A243C"/>
    <w:rsid w:val="002A6621"/>
    <w:rsid w:val="002B2614"/>
    <w:rsid w:val="002D2B59"/>
    <w:rsid w:val="00365D88"/>
    <w:rsid w:val="00367167"/>
    <w:rsid w:val="00372208"/>
    <w:rsid w:val="00373277"/>
    <w:rsid w:val="004353CD"/>
    <w:rsid w:val="004363CE"/>
    <w:rsid w:val="004372A9"/>
    <w:rsid w:val="00447528"/>
    <w:rsid w:val="00465EF1"/>
    <w:rsid w:val="00477167"/>
    <w:rsid w:val="0047750B"/>
    <w:rsid w:val="004C217D"/>
    <w:rsid w:val="004D10CD"/>
    <w:rsid w:val="00542791"/>
    <w:rsid w:val="0055051D"/>
    <w:rsid w:val="00553A33"/>
    <w:rsid w:val="005554FF"/>
    <w:rsid w:val="005579C9"/>
    <w:rsid w:val="00585230"/>
    <w:rsid w:val="005C6CCA"/>
    <w:rsid w:val="005D3C55"/>
    <w:rsid w:val="005F27F9"/>
    <w:rsid w:val="005F5C53"/>
    <w:rsid w:val="00604E93"/>
    <w:rsid w:val="00632A8E"/>
    <w:rsid w:val="0064744A"/>
    <w:rsid w:val="006D7607"/>
    <w:rsid w:val="006F7F90"/>
    <w:rsid w:val="00740941"/>
    <w:rsid w:val="00754EF7"/>
    <w:rsid w:val="0078231F"/>
    <w:rsid w:val="007E471D"/>
    <w:rsid w:val="008013F7"/>
    <w:rsid w:val="008055E7"/>
    <w:rsid w:val="00825411"/>
    <w:rsid w:val="0085377A"/>
    <w:rsid w:val="00882DAE"/>
    <w:rsid w:val="008963E1"/>
    <w:rsid w:val="009347F9"/>
    <w:rsid w:val="00951995"/>
    <w:rsid w:val="009850D5"/>
    <w:rsid w:val="009B6106"/>
    <w:rsid w:val="009C74C8"/>
    <w:rsid w:val="009D33B4"/>
    <w:rsid w:val="009E01EE"/>
    <w:rsid w:val="009F42C1"/>
    <w:rsid w:val="00A00A27"/>
    <w:rsid w:val="00A07A56"/>
    <w:rsid w:val="00A21B5F"/>
    <w:rsid w:val="00A61785"/>
    <w:rsid w:val="00AA1AD8"/>
    <w:rsid w:val="00AD4A62"/>
    <w:rsid w:val="00AE3DF3"/>
    <w:rsid w:val="00B63B79"/>
    <w:rsid w:val="00B75DE8"/>
    <w:rsid w:val="00B92AB9"/>
    <w:rsid w:val="00B96609"/>
    <w:rsid w:val="00B96854"/>
    <w:rsid w:val="00BA0EC6"/>
    <w:rsid w:val="00BF046B"/>
    <w:rsid w:val="00BF4B04"/>
    <w:rsid w:val="00C05A39"/>
    <w:rsid w:val="00C51E6D"/>
    <w:rsid w:val="00C53988"/>
    <w:rsid w:val="00C65597"/>
    <w:rsid w:val="00CA5366"/>
    <w:rsid w:val="00CA78BB"/>
    <w:rsid w:val="00CB1695"/>
    <w:rsid w:val="00D044B8"/>
    <w:rsid w:val="00D54621"/>
    <w:rsid w:val="00DD42B3"/>
    <w:rsid w:val="00DE2B69"/>
    <w:rsid w:val="00E1741E"/>
    <w:rsid w:val="00E63C8F"/>
    <w:rsid w:val="00E63F91"/>
    <w:rsid w:val="00E659AE"/>
    <w:rsid w:val="00E80C9B"/>
    <w:rsid w:val="00E861A8"/>
    <w:rsid w:val="00E869AA"/>
    <w:rsid w:val="00E90D74"/>
    <w:rsid w:val="00EB278D"/>
    <w:rsid w:val="00EF36DC"/>
    <w:rsid w:val="00F40D16"/>
    <w:rsid w:val="00F70608"/>
    <w:rsid w:val="00FB1DE5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F7"/>
    <w:pPr>
      <w:suppressAutoHyphens/>
    </w:pPr>
    <w:rPr>
      <w:sz w:val="24"/>
      <w:szCs w:val="24"/>
      <w:lang w:val="es-ES" w:eastAsia="ar-SA"/>
    </w:rPr>
  </w:style>
  <w:style w:type="paragraph" w:styleId="Ttulo7">
    <w:name w:val="heading 7"/>
    <w:basedOn w:val="Normal"/>
    <w:next w:val="Normal"/>
    <w:qFormat/>
    <w:rsid w:val="00144AB8"/>
    <w:pPr>
      <w:keepNext/>
      <w:numPr>
        <w:ilvl w:val="6"/>
        <w:numId w:val="1"/>
      </w:numPr>
      <w:ind w:left="708" w:hanging="708"/>
      <w:jc w:val="center"/>
      <w:outlineLvl w:val="6"/>
    </w:pPr>
    <w:rPr>
      <w:b/>
      <w:sz w:val="28"/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4AB8"/>
    <w:rPr>
      <w:rFonts w:ascii="Symbol" w:hAnsi="Symbol" w:cs="Symbol" w:hint="default"/>
    </w:rPr>
  </w:style>
  <w:style w:type="character" w:customStyle="1" w:styleId="WW8Num1z1">
    <w:name w:val="WW8Num1z1"/>
    <w:rsid w:val="00144AB8"/>
    <w:rPr>
      <w:rFonts w:ascii="Courier New" w:hAnsi="Courier New" w:cs="Courier New" w:hint="default"/>
    </w:rPr>
  </w:style>
  <w:style w:type="character" w:customStyle="1" w:styleId="WW8Num1z2">
    <w:name w:val="WW8Num1z2"/>
    <w:rsid w:val="00144AB8"/>
    <w:rPr>
      <w:rFonts w:ascii="Wingdings" w:hAnsi="Wingdings" w:cs="Wingdings" w:hint="default"/>
    </w:rPr>
  </w:style>
  <w:style w:type="character" w:customStyle="1" w:styleId="WW8Num2z0">
    <w:name w:val="WW8Num2z0"/>
    <w:rsid w:val="00144AB8"/>
    <w:rPr>
      <w:rFonts w:ascii="Symbol" w:hAnsi="Symbol" w:cs="Symbol" w:hint="default"/>
    </w:rPr>
  </w:style>
  <w:style w:type="character" w:customStyle="1" w:styleId="WW8Num2z1">
    <w:name w:val="WW8Num2z1"/>
    <w:rsid w:val="00144AB8"/>
    <w:rPr>
      <w:rFonts w:ascii="Courier New" w:hAnsi="Courier New" w:cs="Courier New" w:hint="default"/>
    </w:rPr>
  </w:style>
  <w:style w:type="character" w:customStyle="1" w:styleId="WW8Num2z2">
    <w:name w:val="WW8Num2z2"/>
    <w:rsid w:val="00144AB8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144AB8"/>
  </w:style>
  <w:style w:type="character" w:styleId="Textoennegrita">
    <w:name w:val="Strong"/>
    <w:uiPriority w:val="22"/>
    <w:qFormat/>
    <w:rsid w:val="00144AB8"/>
    <w:rPr>
      <w:b/>
      <w:bCs/>
    </w:rPr>
  </w:style>
  <w:style w:type="character" w:customStyle="1" w:styleId="EncabezadoCar">
    <w:name w:val="Encabezado Car"/>
    <w:rsid w:val="00144AB8"/>
    <w:rPr>
      <w:sz w:val="24"/>
      <w:szCs w:val="24"/>
      <w:lang w:val="es-ES"/>
    </w:rPr>
  </w:style>
  <w:style w:type="character" w:customStyle="1" w:styleId="PiedepginaCar">
    <w:name w:val="Pie de página Car"/>
    <w:rsid w:val="00144AB8"/>
    <w:rPr>
      <w:sz w:val="24"/>
      <w:szCs w:val="24"/>
      <w:lang w:val="es-ES"/>
    </w:rPr>
  </w:style>
  <w:style w:type="character" w:customStyle="1" w:styleId="TtuloCar">
    <w:name w:val="Título Car"/>
    <w:rsid w:val="00144AB8"/>
    <w:rPr>
      <w:rFonts w:eastAsia="MS Mincho"/>
      <w:sz w:val="24"/>
      <w:lang w:val="en-US"/>
    </w:rPr>
  </w:style>
  <w:style w:type="character" w:customStyle="1" w:styleId="TextoindependienteCar">
    <w:name w:val="Texto independiente Car"/>
    <w:rsid w:val="00144AB8"/>
    <w:rPr>
      <w:rFonts w:eastAsia="MS Mincho"/>
      <w:sz w:val="28"/>
      <w:lang w:val="es-ES"/>
    </w:rPr>
  </w:style>
  <w:style w:type="character" w:styleId="Hipervnculo">
    <w:name w:val="Hyperlink"/>
    <w:uiPriority w:val="99"/>
    <w:rsid w:val="00144AB8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144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44AB8"/>
    <w:rPr>
      <w:rFonts w:eastAsia="MS Mincho"/>
      <w:sz w:val="28"/>
      <w:szCs w:val="20"/>
    </w:rPr>
  </w:style>
  <w:style w:type="paragraph" w:styleId="Lista">
    <w:name w:val="List"/>
    <w:basedOn w:val="Textoindependiente"/>
    <w:rsid w:val="00144AB8"/>
    <w:rPr>
      <w:rFonts w:cs="Mangal"/>
    </w:rPr>
  </w:style>
  <w:style w:type="paragraph" w:customStyle="1" w:styleId="Etiqueta">
    <w:name w:val="Etiqueta"/>
    <w:basedOn w:val="Normal"/>
    <w:rsid w:val="00144AB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44AB8"/>
    <w:pPr>
      <w:suppressLineNumbers/>
    </w:pPr>
    <w:rPr>
      <w:rFonts w:cs="Mangal"/>
    </w:rPr>
  </w:style>
  <w:style w:type="paragraph" w:styleId="Textodeglobo">
    <w:name w:val="Balloon Text"/>
    <w:basedOn w:val="Normal"/>
    <w:rsid w:val="00144A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44A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44AB8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ar1"/>
    <w:qFormat/>
    <w:rsid w:val="00144AB8"/>
    <w:pPr>
      <w:tabs>
        <w:tab w:val="left" w:pos="9630"/>
        <w:tab w:val="left" w:pos="10080"/>
      </w:tabs>
      <w:ind w:left="810" w:right="990"/>
      <w:jc w:val="center"/>
    </w:pPr>
    <w:rPr>
      <w:rFonts w:eastAsia="MS Mincho"/>
      <w:szCs w:val="20"/>
      <w:lang w:val="en-US"/>
    </w:rPr>
  </w:style>
  <w:style w:type="paragraph" w:styleId="Subttulo">
    <w:name w:val="Subtitle"/>
    <w:basedOn w:val="Encabezado1"/>
    <w:next w:val="Textoindependiente"/>
    <w:qFormat/>
    <w:rsid w:val="00144AB8"/>
    <w:pPr>
      <w:jc w:val="center"/>
    </w:pPr>
    <w:rPr>
      <w:i/>
      <w:iCs/>
    </w:rPr>
  </w:style>
  <w:style w:type="paragraph" w:customStyle="1" w:styleId="Contenidodelmarco">
    <w:name w:val="Contenido del marco"/>
    <w:basedOn w:val="Textoindependiente"/>
    <w:rsid w:val="00144AB8"/>
  </w:style>
  <w:style w:type="character" w:customStyle="1" w:styleId="TtuloCar1">
    <w:name w:val="Título Car1"/>
    <w:basedOn w:val="Fuentedeprrafopredeter"/>
    <w:link w:val="Ttulo"/>
    <w:rsid w:val="0013677E"/>
    <w:rPr>
      <w:rFonts w:eastAsia="MS Mincho"/>
      <w:sz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DD42B3"/>
    <w:pPr>
      <w:suppressAutoHyphens w:val="0"/>
      <w:ind w:left="708"/>
    </w:pPr>
    <w:rPr>
      <w:rFonts w:eastAsia="MS Mincho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850D5"/>
    <w:pPr>
      <w:suppressAutoHyphens w:val="0"/>
    </w:pPr>
    <w:rPr>
      <w:rFonts w:eastAsiaTheme="minorHAnsi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.payano@one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Links>
    <vt:vector size="6" baseType="variant"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Jimenez</dc:creator>
  <cp:lastModifiedBy>wendolis.miceli</cp:lastModifiedBy>
  <cp:revision>3</cp:revision>
  <cp:lastPrinted>2020-11-20T15:33:00Z</cp:lastPrinted>
  <dcterms:created xsi:type="dcterms:W3CDTF">2020-12-17T14:49:00Z</dcterms:created>
  <dcterms:modified xsi:type="dcterms:W3CDTF">2020-12-17T15:06:00Z</dcterms:modified>
</cp:coreProperties>
</file>